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6C" w:rsidRDefault="00A0656C" w:rsidP="002D279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Ind w:w="108" w:type="dxa"/>
        <w:tblLayout w:type="fixed"/>
        <w:tblLook w:val="0000" w:firstRow="0" w:lastRow="0" w:firstColumn="0" w:lastColumn="0" w:noHBand="0" w:noVBand="0"/>
      </w:tblPr>
      <w:tblGrid>
        <w:gridCol w:w="3969"/>
      </w:tblGrid>
      <w:tr w:rsidR="00A0656C" w:rsidRPr="00A0656C" w:rsidTr="00A0656C">
        <w:tc>
          <w:tcPr>
            <w:tcW w:w="3969" w:type="dxa"/>
          </w:tcPr>
          <w:tbl>
            <w:tblPr>
              <w:tblW w:w="0" w:type="auto"/>
              <w:tblLayout w:type="fixed"/>
              <w:tblLook w:val="0000" w:firstRow="0" w:lastRow="0" w:firstColumn="0" w:lastColumn="0" w:noHBand="0" w:noVBand="0"/>
            </w:tblPr>
            <w:tblGrid>
              <w:gridCol w:w="3687"/>
            </w:tblGrid>
            <w:tr w:rsidR="00A0656C" w:rsidRPr="00A0656C" w:rsidTr="00CA72DB">
              <w:trPr>
                <w:trHeight w:val="2834"/>
              </w:trPr>
              <w:tc>
                <w:tcPr>
                  <w:tcW w:w="3687" w:type="dxa"/>
                </w:tcPr>
                <w:p w:rsidR="00A0656C" w:rsidRPr="00A0656C" w:rsidRDefault="00A0656C" w:rsidP="002D2793">
                  <w:pPr>
                    <w:keepNext/>
                    <w:framePr w:hSpace="180" w:wrap="around" w:vAnchor="text" w:hAnchor="text" w:y="1"/>
                    <w:spacing w:after="0" w:line="240" w:lineRule="auto"/>
                    <w:suppressOverlap/>
                    <w:jc w:val="center"/>
                    <w:outlineLvl w:val="3"/>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АДМИНИСТРАЦИЯ</w:t>
                  </w:r>
                </w:p>
                <w:p w:rsidR="00A0656C" w:rsidRPr="00A0656C" w:rsidRDefault="00A0656C" w:rsidP="002D2793">
                  <w:pPr>
                    <w:keepNext/>
                    <w:framePr w:hSpace="180" w:wrap="around" w:vAnchor="text" w:hAnchor="text" w:y="1"/>
                    <w:spacing w:after="0" w:line="240" w:lineRule="auto"/>
                    <w:suppressOverlap/>
                    <w:jc w:val="center"/>
                    <w:outlineLvl w:val="8"/>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ГОРОДСКОГО ПОСЕЛЕНИЯ</w:t>
                  </w: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РОЩИНСКИЙ</w:t>
                  </w: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МУНИЦИПАЛЬНОГО РАЙОНА</w:t>
                  </w:r>
                </w:p>
                <w:p w:rsidR="00A0656C" w:rsidRPr="00A0656C" w:rsidRDefault="00A0656C" w:rsidP="002D2793">
                  <w:pPr>
                    <w:keepNext/>
                    <w:framePr w:hSpace="180" w:wrap="around" w:vAnchor="text" w:hAnchor="text" w:y="1"/>
                    <w:spacing w:after="0" w:line="240" w:lineRule="auto"/>
                    <w:suppressOverlap/>
                    <w:jc w:val="center"/>
                    <w:outlineLvl w:val="5"/>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ВОЛЖСКИЙ</w:t>
                  </w:r>
                </w:p>
                <w:p w:rsidR="00A0656C" w:rsidRPr="00A0656C" w:rsidRDefault="00A0656C" w:rsidP="002D2793">
                  <w:pPr>
                    <w:keepNext/>
                    <w:framePr w:hSpace="180" w:wrap="around" w:vAnchor="text" w:hAnchor="text" w:y="1"/>
                    <w:spacing w:after="0" w:line="240" w:lineRule="auto"/>
                    <w:suppressOverlap/>
                    <w:jc w:val="center"/>
                    <w:outlineLvl w:val="0"/>
                    <w:rPr>
                      <w:rFonts w:ascii="Times New Roman" w:eastAsia="Times New Roman" w:hAnsi="Times New Roman" w:cs="Times New Roman"/>
                      <w:b/>
                      <w:lang w:eastAsia="ru-RU"/>
                    </w:rPr>
                  </w:pPr>
                  <w:r w:rsidRPr="00A0656C">
                    <w:rPr>
                      <w:rFonts w:ascii="Times New Roman" w:eastAsia="Times New Roman" w:hAnsi="Times New Roman" w:cs="Times New Roman"/>
                      <w:b/>
                      <w:lang w:eastAsia="ru-RU"/>
                    </w:rPr>
                    <w:t>САМАРСКОЙ ОБЛАСТИ</w:t>
                  </w: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b/>
                      <w:sz w:val="4"/>
                      <w:szCs w:val="20"/>
                      <w:lang w:eastAsia="ru-RU"/>
                    </w:rPr>
                  </w:pP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sz w:val="4"/>
                      <w:szCs w:val="20"/>
                      <w:lang w:eastAsia="ru-RU"/>
                    </w:rPr>
                  </w:pP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sz w:val="4"/>
                      <w:szCs w:val="20"/>
                      <w:lang w:eastAsia="ru-RU"/>
                    </w:rPr>
                  </w:pPr>
                </w:p>
                <w:p w:rsidR="00A0656C" w:rsidRPr="00A0656C" w:rsidRDefault="00A0656C" w:rsidP="002D2793">
                  <w:pPr>
                    <w:framePr w:hSpace="180" w:wrap="around" w:vAnchor="text" w:hAnchor="text" w:y="1"/>
                    <w:spacing w:after="0" w:line="240" w:lineRule="auto"/>
                    <w:suppressOverlap/>
                    <w:jc w:val="center"/>
                    <w:rPr>
                      <w:rFonts w:ascii="Times New Roman" w:eastAsia="Times New Roman" w:hAnsi="Times New Roman" w:cs="Times New Roman"/>
                      <w:sz w:val="18"/>
                      <w:szCs w:val="20"/>
                      <w:lang w:eastAsia="ru-RU"/>
                    </w:rPr>
                  </w:pPr>
                </w:p>
                <w:p w:rsidR="00A0656C" w:rsidRPr="00A0656C" w:rsidRDefault="00A0656C" w:rsidP="002D2793">
                  <w:pPr>
                    <w:keepNext/>
                    <w:framePr w:hSpace="180" w:wrap="around" w:vAnchor="text" w:hAnchor="text" w:y="1"/>
                    <w:spacing w:after="0" w:line="240" w:lineRule="auto"/>
                    <w:suppressOverlap/>
                    <w:jc w:val="center"/>
                    <w:outlineLvl w:val="4"/>
                    <w:rPr>
                      <w:rFonts w:ascii="Times New Roman" w:eastAsia="Times New Roman" w:hAnsi="Times New Roman" w:cs="Times New Roman"/>
                      <w:b/>
                      <w:sz w:val="28"/>
                      <w:szCs w:val="20"/>
                      <w:lang w:eastAsia="ru-RU"/>
                    </w:rPr>
                  </w:pPr>
                  <w:r w:rsidRPr="00A0656C">
                    <w:rPr>
                      <w:rFonts w:ascii="Times New Roman" w:eastAsia="Times New Roman" w:hAnsi="Times New Roman" w:cs="Times New Roman"/>
                      <w:b/>
                      <w:sz w:val="28"/>
                      <w:szCs w:val="20"/>
                      <w:lang w:eastAsia="ru-RU"/>
                    </w:rPr>
                    <w:t>ПОСТАНОВЛЕНИЕ</w:t>
                  </w:r>
                </w:p>
                <w:p w:rsidR="00A0656C" w:rsidRPr="00A0656C" w:rsidRDefault="00A0656C" w:rsidP="002D2793">
                  <w:pPr>
                    <w:keepNext/>
                    <w:framePr w:hSpace="180" w:wrap="around" w:vAnchor="text" w:hAnchor="text" w:y="1"/>
                    <w:spacing w:after="0" w:line="240" w:lineRule="auto"/>
                    <w:suppressOverlap/>
                    <w:jc w:val="center"/>
                    <w:outlineLvl w:val="0"/>
                    <w:rPr>
                      <w:rFonts w:ascii="Times New Roman" w:eastAsia="Times New Roman" w:hAnsi="Times New Roman" w:cs="Times New Roman"/>
                      <w:sz w:val="12"/>
                      <w:szCs w:val="20"/>
                      <w:lang w:eastAsia="ru-RU"/>
                    </w:rPr>
                  </w:pPr>
                </w:p>
                <w:p w:rsidR="00A0656C" w:rsidRPr="00A0656C" w:rsidRDefault="002D2793" w:rsidP="002D2793">
                  <w:pPr>
                    <w:framePr w:hSpace="180" w:wrap="around" w:vAnchor="text" w:hAnchor="text" w:y="1"/>
                    <w:spacing w:after="0" w:line="240" w:lineRule="auto"/>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февраля 2017 года  № 8</w:t>
                  </w:r>
                </w:p>
              </w:tc>
            </w:tr>
          </w:tbl>
          <w:p w:rsidR="00A0656C" w:rsidRPr="00A0656C" w:rsidRDefault="00A0656C" w:rsidP="00A0656C">
            <w:pPr>
              <w:spacing w:after="0" w:line="240" w:lineRule="auto"/>
              <w:rPr>
                <w:rFonts w:ascii="Times New Roman" w:eastAsia="Times New Roman" w:hAnsi="Times New Roman" w:cs="Times New Roman"/>
                <w:color w:val="000080"/>
                <w:sz w:val="20"/>
                <w:szCs w:val="20"/>
                <w:lang w:eastAsia="ru-RU"/>
              </w:rPr>
            </w:pPr>
          </w:p>
        </w:tc>
      </w:tr>
    </w:tbl>
    <w:p w:rsidR="00A0656C" w:rsidRPr="00A0656C" w:rsidRDefault="00A0656C" w:rsidP="00A0656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textWrapping" w:clear="all"/>
      </w:r>
      <w:r w:rsidRPr="00A0656C">
        <w:rPr>
          <w:rFonts w:ascii="Times New Roman" w:eastAsia="Times New Roman" w:hAnsi="Times New Roman" w:cs="Times New Roman"/>
          <w:b/>
          <w:sz w:val="28"/>
          <w:szCs w:val="28"/>
          <w:lang w:eastAsia="ru-RU"/>
        </w:rPr>
        <w:t>Об утверждении стоимости услуг, предоставляемых согласно гарантированному перечню услуг по погребению</w:t>
      </w: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p>
    <w:p w:rsidR="00A0656C" w:rsidRPr="00A0656C" w:rsidRDefault="00A0656C" w:rsidP="00A0656C">
      <w:pPr>
        <w:autoSpaceDE w:val="0"/>
        <w:autoSpaceDN w:val="0"/>
        <w:adjustRightInd w:val="0"/>
        <w:spacing w:before="108" w:after="108" w:line="240" w:lineRule="auto"/>
        <w:ind w:firstLine="709"/>
        <w:contextualSpacing/>
        <w:jc w:val="both"/>
        <w:outlineLvl w:val="0"/>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 xml:space="preserve">В соответствии с Федеральным законом от 12 января 1996 года №8-ФЗ «О погребении и похоронном деле»,          </w:t>
      </w:r>
    </w:p>
    <w:p w:rsidR="00A0656C" w:rsidRPr="00A0656C" w:rsidRDefault="00A0656C" w:rsidP="00A0656C">
      <w:pPr>
        <w:spacing w:after="0" w:line="240" w:lineRule="auto"/>
        <w:jc w:val="both"/>
        <w:rPr>
          <w:rFonts w:ascii="Times New Roman" w:eastAsia="Times New Roman" w:hAnsi="Times New Roman" w:cs="Times New Roman"/>
          <w:b/>
          <w:sz w:val="28"/>
          <w:szCs w:val="28"/>
          <w:lang w:eastAsia="ru-RU"/>
        </w:rPr>
      </w:pPr>
      <w:r w:rsidRPr="00A0656C">
        <w:rPr>
          <w:rFonts w:ascii="Times New Roman" w:eastAsia="Times New Roman" w:hAnsi="Times New Roman" w:cs="Times New Roman"/>
          <w:sz w:val="28"/>
          <w:szCs w:val="28"/>
          <w:lang w:eastAsia="ru-RU"/>
        </w:rPr>
        <w:t xml:space="preserve">               </w:t>
      </w:r>
      <w:r w:rsidRPr="00A0656C">
        <w:rPr>
          <w:rFonts w:ascii="Times New Roman" w:eastAsia="Times New Roman" w:hAnsi="Times New Roman" w:cs="Times New Roman"/>
          <w:b/>
          <w:sz w:val="28"/>
          <w:szCs w:val="28"/>
          <w:lang w:eastAsia="ru-RU"/>
        </w:rPr>
        <w:t>ПОСТАНОВЛЯЮ:</w:t>
      </w:r>
    </w:p>
    <w:p w:rsidR="00A0656C" w:rsidRPr="00A0656C" w:rsidRDefault="00A0656C" w:rsidP="00A0656C">
      <w:pPr>
        <w:autoSpaceDE w:val="0"/>
        <w:autoSpaceDN w:val="0"/>
        <w:adjustRightInd w:val="0"/>
        <w:spacing w:before="108" w:after="108" w:line="240" w:lineRule="auto"/>
        <w:ind w:firstLine="709"/>
        <w:contextualSpacing/>
        <w:jc w:val="both"/>
        <w:outlineLvl w:val="0"/>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1. Установить гарантированный перечень услуг по погребению, оказываемый специализированной службой по вопросам похоронного дела:</w:t>
      </w:r>
    </w:p>
    <w:p w:rsidR="00A0656C" w:rsidRPr="00A0656C" w:rsidRDefault="00A0656C" w:rsidP="00A0656C">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оформление документов, необходимых для погребения;</w:t>
      </w:r>
    </w:p>
    <w:p w:rsidR="00A0656C" w:rsidRPr="00A0656C" w:rsidRDefault="00A0656C" w:rsidP="00A0656C">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A0656C" w:rsidRPr="00A0656C" w:rsidRDefault="00A0656C" w:rsidP="00A0656C">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перевозка тела (останков) умершего на кладбище (в крематорий);</w:t>
      </w:r>
    </w:p>
    <w:p w:rsidR="00A0656C" w:rsidRPr="00A0656C" w:rsidRDefault="00A0656C" w:rsidP="00A0656C">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погребение (кремация с последующей выдачей урны с прахом).</w:t>
      </w:r>
    </w:p>
    <w:p w:rsidR="00A0656C" w:rsidRPr="00A0656C" w:rsidRDefault="00A0656C" w:rsidP="00A0656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0" w:name="sub_1"/>
      <w:r w:rsidRPr="00A0656C">
        <w:rPr>
          <w:rFonts w:ascii="Times New Roman" w:eastAsia="Times New Roman" w:hAnsi="Times New Roman" w:cs="Times New Roman"/>
          <w:sz w:val="28"/>
          <w:szCs w:val="28"/>
          <w:lang w:eastAsia="ru-RU"/>
        </w:rPr>
        <w:t xml:space="preserve">2. </w:t>
      </w:r>
      <w:r w:rsidR="0040545A">
        <w:rPr>
          <w:rFonts w:ascii="Times New Roman" w:eastAsia="Times New Roman" w:hAnsi="Times New Roman" w:cs="Times New Roman"/>
          <w:sz w:val="28"/>
          <w:szCs w:val="28"/>
          <w:lang w:eastAsia="ru-RU"/>
        </w:rPr>
        <w:t>Установить с 01.02</w:t>
      </w:r>
      <w:r w:rsidRPr="00A0656C">
        <w:rPr>
          <w:rFonts w:ascii="Times New Roman" w:eastAsia="Times New Roman" w:hAnsi="Times New Roman" w:cs="Times New Roman"/>
          <w:sz w:val="28"/>
          <w:szCs w:val="28"/>
          <w:lang w:eastAsia="ru-RU"/>
        </w:rPr>
        <w:t>.2017 года стоимость услуг, предоставляемых согласно гарантированному перечню услуг по погреб</w:t>
      </w:r>
      <w:r w:rsidR="0040545A">
        <w:rPr>
          <w:rFonts w:ascii="Times New Roman" w:eastAsia="Times New Roman" w:hAnsi="Times New Roman" w:cs="Times New Roman"/>
          <w:sz w:val="28"/>
          <w:szCs w:val="28"/>
          <w:lang w:eastAsia="ru-RU"/>
        </w:rPr>
        <w:t xml:space="preserve">ению, в размере не более 5562,25 (пяти тысяч </w:t>
      </w:r>
      <w:proofErr w:type="gramStart"/>
      <w:r w:rsidR="0040545A">
        <w:rPr>
          <w:rFonts w:ascii="Times New Roman" w:eastAsia="Times New Roman" w:hAnsi="Times New Roman" w:cs="Times New Roman"/>
          <w:sz w:val="28"/>
          <w:szCs w:val="28"/>
          <w:lang w:eastAsia="ru-RU"/>
        </w:rPr>
        <w:t>пятьсот шестидесяти</w:t>
      </w:r>
      <w:proofErr w:type="gramEnd"/>
      <w:r w:rsidR="0040545A">
        <w:rPr>
          <w:rFonts w:ascii="Times New Roman" w:eastAsia="Times New Roman" w:hAnsi="Times New Roman" w:cs="Times New Roman"/>
          <w:sz w:val="28"/>
          <w:szCs w:val="28"/>
          <w:lang w:eastAsia="ru-RU"/>
        </w:rPr>
        <w:t xml:space="preserve"> двух</w:t>
      </w:r>
      <w:r w:rsidRPr="00A0656C">
        <w:rPr>
          <w:rFonts w:ascii="Times New Roman" w:eastAsia="Times New Roman" w:hAnsi="Times New Roman" w:cs="Times New Roman"/>
          <w:sz w:val="28"/>
          <w:szCs w:val="28"/>
          <w:lang w:eastAsia="ru-RU"/>
        </w:rPr>
        <w:t>) рубл</w:t>
      </w:r>
      <w:bookmarkEnd w:id="0"/>
      <w:r w:rsidR="0040545A">
        <w:rPr>
          <w:rFonts w:ascii="Times New Roman" w:eastAsia="Times New Roman" w:hAnsi="Times New Roman" w:cs="Times New Roman"/>
          <w:sz w:val="28"/>
          <w:szCs w:val="28"/>
          <w:lang w:eastAsia="ru-RU"/>
        </w:rPr>
        <w:t>ей 25</w:t>
      </w:r>
      <w:r w:rsidRPr="00A0656C">
        <w:rPr>
          <w:rFonts w:ascii="Times New Roman" w:eastAsia="Times New Roman" w:hAnsi="Times New Roman" w:cs="Times New Roman"/>
          <w:sz w:val="28"/>
          <w:szCs w:val="28"/>
          <w:lang w:eastAsia="ru-RU"/>
        </w:rPr>
        <w:t xml:space="preserve"> копеек.</w:t>
      </w:r>
    </w:p>
    <w:p w:rsidR="00A0656C" w:rsidRPr="00A0656C" w:rsidRDefault="00A0656C" w:rsidP="00A0656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 xml:space="preserve">3. </w:t>
      </w:r>
      <w:proofErr w:type="gramStart"/>
      <w:r w:rsidRPr="00A0656C">
        <w:rPr>
          <w:rFonts w:ascii="Times New Roman" w:eastAsia="Times New Roman" w:hAnsi="Times New Roman" w:cs="Times New Roman"/>
          <w:sz w:val="28"/>
          <w:szCs w:val="28"/>
          <w:lang w:eastAsia="ru-RU"/>
        </w:rPr>
        <w:t>Социальное пособие на погребение в размере равном стоимости услуг, предоставляемых согласно гарантированному перечню услуг по погребению,                   возмещается специализированной службе по вопросам похоронного дела за счет средств Пенсионного фонда Российской Федерации на погребение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w:t>
      </w:r>
      <w:proofErr w:type="gramEnd"/>
    </w:p>
    <w:p w:rsidR="00A0656C" w:rsidRPr="00A0656C" w:rsidRDefault="00A0656C" w:rsidP="00A0656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4. Настоящее постановление вступает в силу с момента опубликования                     (обнародования).</w:t>
      </w: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 xml:space="preserve">Глава </w:t>
      </w: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 xml:space="preserve">городского поселения </w:t>
      </w:r>
      <w:proofErr w:type="spellStart"/>
      <w:r w:rsidRPr="00A0656C">
        <w:rPr>
          <w:rFonts w:ascii="Times New Roman" w:eastAsia="Times New Roman" w:hAnsi="Times New Roman" w:cs="Times New Roman"/>
          <w:sz w:val="28"/>
          <w:szCs w:val="28"/>
          <w:lang w:eastAsia="ru-RU"/>
        </w:rPr>
        <w:t>Рощинский</w:t>
      </w:r>
      <w:proofErr w:type="spellEnd"/>
      <w:r w:rsidRPr="00A0656C">
        <w:rPr>
          <w:rFonts w:ascii="Times New Roman" w:eastAsia="Times New Roman" w:hAnsi="Times New Roman" w:cs="Times New Roman"/>
          <w:sz w:val="28"/>
          <w:szCs w:val="28"/>
          <w:lang w:eastAsia="ru-RU"/>
        </w:rPr>
        <w:tab/>
      </w:r>
      <w:r w:rsidRPr="00A0656C">
        <w:rPr>
          <w:rFonts w:ascii="Times New Roman" w:eastAsia="Times New Roman" w:hAnsi="Times New Roman" w:cs="Times New Roman"/>
          <w:sz w:val="28"/>
          <w:szCs w:val="28"/>
          <w:lang w:eastAsia="ru-RU"/>
        </w:rPr>
        <w:tab/>
      </w:r>
      <w:r w:rsidRPr="00A0656C">
        <w:rPr>
          <w:rFonts w:ascii="Times New Roman" w:eastAsia="Times New Roman" w:hAnsi="Times New Roman" w:cs="Times New Roman"/>
          <w:sz w:val="28"/>
          <w:szCs w:val="28"/>
          <w:lang w:eastAsia="ru-RU"/>
        </w:rPr>
        <w:tab/>
      </w:r>
      <w:r w:rsidRPr="00A0656C">
        <w:rPr>
          <w:rFonts w:ascii="Times New Roman" w:eastAsia="Times New Roman" w:hAnsi="Times New Roman" w:cs="Times New Roman"/>
          <w:sz w:val="28"/>
          <w:szCs w:val="28"/>
          <w:lang w:eastAsia="ru-RU"/>
        </w:rPr>
        <w:tab/>
      </w:r>
      <w:r w:rsidRPr="00A0656C">
        <w:rPr>
          <w:rFonts w:ascii="Times New Roman" w:eastAsia="Times New Roman" w:hAnsi="Times New Roman" w:cs="Times New Roman"/>
          <w:sz w:val="28"/>
          <w:szCs w:val="28"/>
          <w:lang w:eastAsia="ru-RU"/>
        </w:rPr>
        <w:tab/>
        <w:t xml:space="preserve">           С.В. Деникин </w:t>
      </w:r>
    </w:p>
    <w:p w:rsidR="00A0656C" w:rsidRDefault="00A0656C" w:rsidP="00A0656C">
      <w:pPr>
        <w:spacing w:after="0" w:line="240" w:lineRule="auto"/>
        <w:jc w:val="both"/>
        <w:rPr>
          <w:rFonts w:ascii="Times New Roman" w:eastAsia="Times New Roman" w:hAnsi="Times New Roman" w:cs="Times New Roman"/>
          <w:sz w:val="28"/>
          <w:szCs w:val="28"/>
          <w:lang w:eastAsia="ru-RU"/>
        </w:rPr>
      </w:pPr>
    </w:p>
    <w:p w:rsidR="0040545A" w:rsidRPr="00A0656C" w:rsidRDefault="0040545A" w:rsidP="00A0656C">
      <w:pPr>
        <w:spacing w:after="0" w:line="240" w:lineRule="auto"/>
        <w:jc w:val="both"/>
        <w:rPr>
          <w:rFonts w:ascii="Times New Roman" w:eastAsia="Times New Roman" w:hAnsi="Times New Roman" w:cs="Times New Roman"/>
          <w:sz w:val="28"/>
          <w:szCs w:val="28"/>
          <w:lang w:eastAsia="ru-RU"/>
        </w:rPr>
      </w:pP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p>
    <w:p w:rsidR="002D2793" w:rsidRDefault="002D2793" w:rsidP="00A0656C">
      <w:pPr>
        <w:spacing w:after="0" w:line="240" w:lineRule="auto"/>
        <w:ind w:firstLine="426"/>
        <w:jc w:val="right"/>
        <w:rPr>
          <w:rFonts w:ascii="Times New Roman" w:eastAsia="Times New Roman" w:hAnsi="Times New Roman" w:cs="Times New Roman"/>
          <w:sz w:val="28"/>
          <w:szCs w:val="28"/>
          <w:lang w:eastAsia="ru-RU"/>
        </w:rPr>
      </w:pPr>
    </w:p>
    <w:p w:rsidR="002D2793" w:rsidRDefault="002D2793" w:rsidP="00A0656C">
      <w:pPr>
        <w:spacing w:after="0" w:line="240" w:lineRule="auto"/>
        <w:ind w:firstLine="426"/>
        <w:jc w:val="right"/>
        <w:rPr>
          <w:rFonts w:ascii="Times New Roman" w:eastAsia="Times New Roman" w:hAnsi="Times New Roman" w:cs="Times New Roman"/>
          <w:sz w:val="28"/>
          <w:szCs w:val="28"/>
          <w:lang w:eastAsia="ru-RU"/>
        </w:rPr>
      </w:pPr>
    </w:p>
    <w:p w:rsidR="00A0656C" w:rsidRPr="00A0656C" w:rsidRDefault="00A0656C" w:rsidP="00A0656C">
      <w:pPr>
        <w:spacing w:after="0" w:line="240" w:lineRule="auto"/>
        <w:ind w:firstLine="426"/>
        <w:jc w:val="right"/>
        <w:rPr>
          <w:rFonts w:ascii="Times New Roman" w:eastAsia="Times New Roman" w:hAnsi="Times New Roman" w:cs="Times New Roman"/>
          <w:sz w:val="28"/>
          <w:szCs w:val="28"/>
          <w:lang w:eastAsia="ru-RU"/>
        </w:rPr>
      </w:pPr>
      <w:bookmarkStart w:id="1" w:name="_GoBack"/>
      <w:bookmarkEnd w:id="1"/>
      <w:r w:rsidRPr="00A0656C">
        <w:rPr>
          <w:rFonts w:ascii="Times New Roman" w:eastAsia="Times New Roman" w:hAnsi="Times New Roman" w:cs="Times New Roman"/>
          <w:sz w:val="28"/>
          <w:szCs w:val="28"/>
          <w:lang w:eastAsia="ru-RU"/>
        </w:rPr>
        <w:lastRenderedPageBreak/>
        <w:t xml:space="preserve">Приложение </w:t>
      </w: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p>
    <w:p w:rsidR="00A0656C" w:rsidRPr="00A0656C" w:rsidRDefault="00A0656C" w:rsidP="00A0656C">
      <w:pPr>
        <w:spacing w:after="0" w:line="240" w:lineRule="auto"/>
        <w:ind w:firstLine="426"/>
        <w:jc w:val="both"/>
        <w:rPr>
          <w:rFonts w:ascii="Times New Roman" w:eastAsia="Times New Roman" w:hAnsi="Times New Roman" w:cs="Times New Roman"/>
          <w:sz w:val="28"/>
          <w:szCs w:val="28"/>
          <w:lang w:eastAsia="ru-RU"/>
        </w:rPr>
      </w:pPr>
    </w:p>
    <w:p w:rsidR="00A0656C" w:rsidRPr="00A0656C" w:rsidRDefault="00A0656C" w:rsidP="00A0656C">
      <w:pPr>
        <w:spacing w:after="0" w:line="240" w:lineRule="auto"/>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1. Оформление документов, необходимых для погребения - бесплатно.</w:t>
      </w:r>
    </w:p>
    <w:p w:rsidR="00A0656C" w:rsidRPr="00A0656C" w:rsidRDefault="00A0656C" w:rsidP="00A065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2. Предоставление и доставка гроба и других предметов, необ</w:t>
      </w:r>
      <w:r w:rsidR="0040545A">
        <w:rPr>
          <w:rFonts w:ascii="Times New Roman" w:eastAsia="Times New Roman" w:hAnsi="Times New Roman" w:cs="Times New Roman"/>
          <w:sz w:val="28"/>
          <w:szCs w:val="28"/>
          <w:lang w:eastAsia="ru-RU"/>
        </w:rPr>
        <w:t>ходимых для погребения – 2 028,13</w:t>
      </w:r>
      <w:r w:rsidRPr="00A0656C">
        <w:rPr>
          <w:rFonts w:ascii="Times New Roman" w:eastAsia="Times New Roman" w:hAnsi="Times New Roman" w:cs="Times New Roman"/>
          <w:sz w:val="28"/>
          <w:szCs w:val="28"/>
          <w:lang w:eastAsia="ru-RU"/>
        </w:rPr>
        <w:t xml:space="preserve"> руб.</w:t>
      </w:r>
    </w:p>
    <w:p w:rsidR="00A0656C" w:rsidRPr="00A0656C" w:rsidRDefault="00A0656C" w:rsidP="00A065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 xml:space="preserve">3. Перевозка тела (останков) умершего на кладбище (в крематорий) </w:t>
      </w:r>
      <w:r w:rsidR="0040545A">
        <w:rPr>
          <w:rFonts w:ascii="Times New Roman" w:eastAsia="Times New Roman" w:hAnsi="Times New Roman" w:cs="Times New Roman"/>
          <w:sz w:val="28"/>
          <w:szCs w:val="28"/>
          <w:lang w:eastAsia="ru-RU"/>
        </w:rPr>
        <w:t>–</w:t>
      </w:r>
      <w:r w:rsidRPr="00A0656C">
        <w:rPr>
          <w:rFonts w:ascii="Times New Roman" w:eastAsia="Times New Roman" w:hAnsi="Times New Roman" w:cs="Times New Roman"/>
          <w:sz w:val="28"/>
          <w:szCs w:val="28"/>
          <w:lang w:eastAsia="ru-RU"/>
        </w:rPr>
        <w:t xml:space="preserve"> </w:t>
      </w:r>
      <w:r w:rsidR="0040545A">
        <w:rPr>
          <w:rFonts w:ascii="Times New Roman" w:eastAsia="Times New Roman" w:hAnsi="Times New Roman" w:cs="Times New Roman"/>
          <w:sz w:val="28"/>
          <w:szCs w:val="28"/>
          <w:lang w:eastAsia="ru-RU"/>
        </w:rPr>
        <w:t>2 575,32</w:t>
      </w:r>
      <w:r w:rsidRPr="00A0656C">
        <w:rPr>
          <w:rFonts w:ascii="Times New Roman" w:eastAsia="Times New Roman" w:hAnsi="Times New Roman" w:cs="Times New Roman"/>
          <w:sz w:val="28"/>
          <w:szCs w:val="28"/>
          <w:lang w:eastAsia="ru-RU"/>
        </w:rPr>
        <w:t xml:space="preserve"> руб.</w:t>
      </w:r>
    </w:p>
    <w:p w:rsidR="00A0656C" w:rsidRPr="00A0656C" w:rsidRDefault="00A0656C" w:rsidP="00A065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656C">
        <w:rPr>
          <w:rFonts w:ascii="Times New Roman" w:eastAsia="Times New Roman" w:hAnsi="Times New Roman" w:cs="Times New Roman"/>
          <w:sz w:val="28"/>
          <w:szCs w:val="28"/>
          <w:lang w:eastAsia="ru-RU"/>
        </w:rPr>
        <w:t xml:space="preserve">4. Погребение (кремация с последующей выдачей урны с прахом) </w:t>
      </w:r>
      <w:r w:rsidR="0040545A">
        <w:rPr>
          <w:rFonts w:ascii="Times New Roman" w:eastAsia="Times New Roman" w:hAnsi="Times New Roman" w:cs="Times New Roman"/>
          <w:sz w:val="28"/>
          <w:szCs w:val="28"/>
          <w:lang w:eastAsia="ru-RU"/>
        </w:rPr>
        <w:t>–</w:t>
      </w:r>
      <w:r w:rsidRPr="00A0656C">
        <w:rPr>
          <w:rFonts w:ascii="Times New Roman" w:eastAsia="Times New Roman" w:hAnsi="Times New Roman" w:cs="Times New Roman"/>
          <w:sz w:val="28"/>
          <w:szCs w:val="28"/>
          <w:lang w:eastAsia="ru-RU"/>
        </w:rPr>
        <w:t xml:space="preserve"> </w:t>
      </w:r>
      <w:r w:rsidR="0040545A">
        <w:rPr>
          <w:rFonts w:ascii="Times New Roman" w:eastAsia="Times New Roman" w:hAnsi="Times New Roman" w:cs="Times New Roman"/>
          <w:sz w:val="28"/>
          <w:szCs w:val="28"/>
          <w:lang w:eastAsia="ru-RU"/>
        </w:rPr>
        <w:t>958,</w:t>
      </w:r>
      <w:r w:rsidRPr="00A0656C">
        <w:rPr>
          <w:rFonts w:ascii="Times New Roman" w:eastAsia="Times New Roman" w:hAnsi="Times New Roman" w:cs="Times New Roman"/>
          <w:sz w:val="28"/>
          <w:szCs w:val="28"/>
          <w:lang w:eastAsia="ru-RU"/>
        </w:rPr>
        <w:t>8 руб.</w:t>
      </w:r>
    </w:p>
    <w:p w:rsidR="00A0656C" w:rsidRPr="00A0656C" w:rsidRDefault="00A0656C" w:rsidP="00A0656C">
      <w:pPr>
        <w:spacing w:after="0" w:line="240" w:lineRule="auto"/>
        <w:rPr>
          <w:rFonts w:ascii="Times New Roman" w:eastAsia="Times New Roman" w:hAnsi="Times New Roman" w:cs="Times New Roman"/>
          <w:sz w:val="24"/>
          <w:szCs w:val="20"/>
          <w:lang w:eastAsia="ru-RU"/>
        </w:rPr>
      </w:pPr>
    </w:p>
    <w:p w:rsidR="00D13F48" w:rsidRPr="00E6386E" w:rsidRDefault="00E6386E" w:rsidP="00E6386E">
      <w:pPr>
        <w:spacing w:after="0" w:line="240" w:lineRule="auto"/>
        <w:jc w:val="both"/>
        <w:rPr>
          <w:rFonts w:ascii="Times New Roman" w:eastAsia="Times New Roman" w:hAnsi="Times New Roman" w:cs="Times New Roman"/>
          <w:sz w:val="26"/>
          <w:szCs w:val="24"/>
          <w:lang w:eastAsia="ru-RU"/>
        </w:rPr>
      </w:pPr>
      <w:r w:rsidRPr="00E6386E">
        <w:rPr>
          <w:rFonts w:ascii="Times New Roman" w:eastAsia="Times New Roman" w:hAnsi="Times New Roman" w:cs="Times New Roman"/>
          <w:sz w:val="26"/>
          <w:szCs w:val="24"/>
          <w:lang w:eastAsia="ru-RU"/>
        </w:rPr>
        <w:tab/>
        <w:t xml:space="preserve"> </w:t>
      </w:r>
    </w:p>
    <w:sectPr w:rsidR="00D13F48" w:rsidRPr="00E6386E" w:rsidSect="00C436A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44" w:rsidRDefault="003E0D44" w:rsidP="00A0656C">
      <w:pPr>
        <w:spacing w:after="0" w:line="240" w:lineRule="auto"/>
      </w:pPr>
      <w:r>
        <w:separator/>
      </w:r>
    </w:p>
  </w:endnote>
  <w:endnote w:type="continuationSeparator" w:id="0">
    <w:p w:rsidR="003E0D44" w:rsidRDefault="003E0D44" w:rsidP="00A0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44" w:rsidRDefault="003E0D44" w:rsidP="00A0656C">
      <w:pPr>
        <w:spacing w:after="0" w:line="240" w:lineRule="auto"/>
      </w:pPr>
      <w:r>
        <w:separator/>
      </w:r>
    </w:p>
  </w:footnote>
  <w:footnote w:type="continuationSeparator" w:id="0">
    <w:p w:rsidR="003E0D44" w:rsidRDefault="003E0D44" w:rsidP="00A06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5A15"/>
    <w:multiLevelType w:val="hybridMultilevel"/>
    <w:tmpl w:val="4C12B2A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86"/>
    <w:rsid w:val="00110A6D"/>
    <w:rsid w:val="001E7821"/>
    <w:rsid w:val="002D2793"/>
    <w:rsid w:val="003930A5"/>
    <w:rsid w:val="003E0D44"/>
    <w:rsid w:val="0040545A"/>
    <w:rsid w:val="004E1D43"/>
    <w:rsid w:val="0066724C"/>
    <w:rsid w:val="00713084"/>
    <w:rsid w:val="00773274"/>
    <w:rsid w:val="008D5825"/>
    <w:rsid w:val="00996DD3"/>
    <w:rsid w:val="00A0656C"/>
    <w:rsid w:val="00D13F48"/>
    <w:rsid w:val="00DA1D86"/>
    <w:rsid w:val="00E03C80"/>
    <w:rsid w:val="00E45ECE"/>
    <w:rsid w:val="00E47C0D"/>
    <w:rsid w:val="00E6386E"/>
    <w:rsid w:val="00F9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5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56C"/>
  </w:style>
  <w:style w:type="paragraph" w:styleId="a5">
    <w:name w:val="footer"/>
    <w:basedOn w:val="a"/>
    <w:link w:val="a6"/>
    <w:uiPriority w:val="99"/>
    <w:unhideWhenUsed/>
    <w:rsid w:val="00A065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5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56C"/>
  </w:style>
  <w:style w:type="paragraph" w:styleId="a5">
    <w:name w:val="footer"/>
    <w:basedOn w:val="a"/>
    <w:link w:val="a6"/>
    <w:uiPriority w:val="99"/>
    <w:unhideWhenUsed/>
    <w:rsid w:val="00A065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compe34</dc:creator>
  <cp:lastModifiedBy>Deloproizvodstvo</cp:lastModifiedBy>
  <cp:revision>2</cp:revision>
  <cp:lastPrinted>2017-02-13T04:59:00Z</cp:lastPrinted>
  <dcterms:created xsi:type="dcterms:W3CDTF">2017-02-13T05:01:00Z</dcterms:created>
  <dcterms:modified xsi:type="dcterms:W3CDTF">2017-02-13T05:01:00Z</dcterms:modified>
</cp:coreProperties>
</file>